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EFE9" w14:textId="2CFF4BA6" w:rsidR="005F39E7" w:rsidRPr="005F39E7" w:rsidRDefault="005F39E7" w:rsidP="005F39E7">
      <w:pPr>
        <w:jc w:val="center"/>
        <w:rPr>
          <w:rFonts w:cstheme="minorHAnsi"/>
          <w:b/>
          <w:bCs/>
          <w:sz w:val="28"/>
        </w:rPr>
      </w:pPr>
      <w:r w:rsidRPr="005F39E7">
        <w:rPr>
          <w:rFonts w:cstheme="minorHAnsi"/>
          <w:b/>
          <w:bCs/>
          <w:sz w:val="28"/>
        </w:rPr>
        <w:t>Рух Месяца і зацьменні</w:t>
      </w:r>
    </w:p>
    <w:p w14:paraId="0AA127BB" w14:textId="7D642330" w:rsidR="00F91097" w:rsidRDefault="005F39E7">
      <w:pPr>
        <w:rPr>
          <w:b/>
          <w:bCs/>
        </w:rPr>
      </w:pPr>
      <w:r>
        <w:rPr>
          <w:b/>
          <w:bCs/>
        </w:rPr>
        <w:t>Перыяды абарачэння</w:t>
      </w:r>
    </w:p>
    <w:p w14:paraId="5B105627" w14:textId="52A4E5C0" w:rsidR="00101753" w:rsidRDefault="005F39E7">
      <w:pPr>
        <w:rPr>
          <w:rFonts w:eastAsiaTheme="minorEastAsia"/>
          <w:iCs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27.32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 w:rsidRPr="00C476D9">
        <w:rPr>
          <w:rFonts w:eastAsiaTheme="minorEastAsia"/>
          <w:i/>
          <w:lang w:val="ru-RU"/>
        </w:rPr>
        <w:t xml:space="preserve"> </w:t>
      </w:r>
      <w:r w:rsidR="00C476D9" w:rsidRPr="00C476D9">
        <w:rPr>
          <w:rFonts w:eastAsiaTheme="minorEastAsia"/>
          <w:i/>
          <w:lang w:val="ru-RU"/>
        </w:rPr>
        <w:t>–</w:t>
      </w:r>
      <w:r w:rsidRPr="00C476D9">
        <w:rPr>
          <w:rFonts w:eastAsiaTheme="minorEastAsia"/>
          <w:i/>
          <w:lang w:val="ru-RU"/>
        </w:rPr>
        <w:t xml:space="preserve"> </w:t>
      </w:r>
      <w:r w:rsidR="00C476D9">
        <w:rPr>
          <w:rFonts w:eastAsiaTheme="minorEastAsia"/>
          <w:iCs/>
        </w:rPr>
        <w:t xml:space="preserve">сідэрычны месяц (“звычайны” абарот </w:t>
      </w:r>
      <w:r w:rsidR="00F173D0">
        <w:rPr>
          <w:rFonts w:eastAsiaTheme="minorEastAsia"/>
          <w:iCs/>
        </w:rPr>
        <w:t xml:space="preserve">Месяца </w:t>
      </w:r>
      <w:r w:rsidR="00C476D9">
        <w:rPr>
          <w:rFonts w:eastAsiaTheme="minorEastAsia"/>
          <w:iCs/>
        </w:rPr>
        <w:t>адносна далёкіх зорак)</w:t>
      </w:r>
    </w:p>
    <w:p w14:paraId="29FB6F9F" w14:textId="79C58096" w:rsidR="00C476D9" w:rsidRPr="00C476D9" w:rsidRDefault="00C476D9">
      <w:pPr>
        <w:rPr>
          <w:rFonts w:eastAsiaTheme="minorEastAsia"/>
          <w:iCs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53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>
        <w:rPr>
          <w:rFonts w:eastAsiaTheme="minorEastAsia"/>
        </w:rPr>
        <w:t xml:space="preserve"> – сінадычны месяц (перыяд змены фаз)</w:t>
      </w:r>
    </w:p>
    <w:p w14:paraId="0A944358" w14:textId="3EAC5BA5" w:rsidR="00AB1EE0" w:rsidRDefault="00C476D9">
      <w:pPr>
        <w:rPr>
          <w:rFonts w:eastAsiaTheme="minorEastAsia"/>
          <w:iCs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27.</m:t>
            </m:r>
            <m:r>
              <w:rPr>
                <w:rFonts w:ascii="Cambria Math" w:hAnsi="Cambria Math"/>
              </w:rPr>
              <m:t>21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>
        <w:rPr>
          <w:rFonts w:eastAsiaTheme="minorEastAsia"/>
          <w:i/>
        </w:rPr>
        <w:t xml:space="preserve"> – </w:t>
      </w:r>
      <w:r>
        <w:rPr>
          <w:rFonts w:eastAsiaTheme="minorEastAsia"/>
          <w:iCs/>
        </w:rPr>
        <w:t xml:space="preserve">драканічны месяц (прамежак часу паміж праходжаннямі </w:t>
      </w:r>
      <w:r w:rsidR="00F173D0">
        <w:rPr>
          <w:rFonts w:eastAsiaTheme="minorEastAsia"/>
          <w:iCs/>
        </w:rPr>
        <w:t xml:space="preserve">Месяцам </w:t>
      </w:r>
      <w:r>
        <w:rPr>
          <w:rFonts w:eastAsiaTheme="minorEastAsia"/>
          <w:iCs/>
        </w:rPr>
        <w:t>аднаго і таго ж вузла арбіты)</w:t>
      </w:r>
    </w:p>
    <w:p w14:paraId="45E925BF" w14:textId="06D89105" w:rsidR="00C476D9" w:rsidRDefault="00F173D0">
      <w:pPr>
        <w:rPr>
          <w:rFonts w:eastAsiaTheme="minorEastAsia"/>
          <w:iCs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365</m:t>
            </m:r>
            <m: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24219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>
        <w:rPr>
          <w:rFonts w:eastAsiaTheme="minorEastAsia"/>
          <w:iCs/>
          <w:lang w:val="ru-RU"/>
        </w:rPr>
        <w:t xml:space="preserve"> – </w:t>
      </w:r>
      <w:r>
        <w:rPr>
          <w:rFonts w:eastAsiaTheme="minorEastAsia"/>
          <w:iCs/>
        </w:rPr>
        <w:t xml:space="preserve">трапічны год (прамежак часу паміж праходжаннямі Сонца праз пункт </w:t>
      </w:r>
      <w:r w:rsidRPr="0033143B">
        <w:sym w:font="Wingdings" w:char="F05E"/>
      </w:r>
      <w:r>
        <w:t>)</w:t>
      </w:r>
    </w:p>
    <w:p w14:paraId="6E7D0F9C" w14:textId="622A8719" w:rsidR="00F173D0" w:rsidRDefault="00F173D0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365</m:t>
            </m:r>
            <m:r>
              <w:rPr>
                <w:rFonts w:ascii="Cambria Math" w:hAnsi="Cambria Math"/>
              </w:rPr>
              <m:t>.2</m:t>
            </m:r>
            <m:r>
              <w:rPr>
                <w:rFonts w:ascii="Cambria Math" w:hAnsi="Cambria Math"/>
              </w:rPr>
              <m:t>564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>
        <w:rPr>
          <w:rFonts w:eastAsiaTheme="minorEastAsia"/>
        </w:rPr>
        <w:t xml:space="preserve"> – зорны год </w:t>
      </w:r>
      <w:r>
        <w:rPr>
          <w:rFonts w:eastAsiaTheme="minorEastAsia"/>
          <w:iCs/>
        </w:rPr>
        <w:t xml:space="preserve">(“звычайны” абарот </w:t>
      </w:r>
      <w:r>
        <w:rPr>
          <w:rFonts w:eastAsiaTheme="minorEastAsia"/>
          <w:iCs/>
        </w:rPr>
        <w:t xml:space="preserve">Сонца </w:t>
      </w:r>
      <w:r>
        <w:rPr>
          <w:rFonts w:eastAsiaTheme="minorEastAsia"/>
          <w:iCs/>
        </w:rPr>
        <w:t>адносна далёкіх зорак)</w:t>
      </w:r>
    </w:p>
    <w:p w14:paraId="5586739C" w14:textId="56975ADB" w:rsidR="00F173D0" w:rsidRDefault="00F173D0">
      <w:pPr>
        <w:rPr>
          <w:rFonts w:eastAsiaTheme="minorEastAsia"/>
          <w:iCs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46</m:t>
            </m:r>
            <m: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6200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US"/>
              </w:rPr>
              <m:t>d</m:t>
            </m:r>
          </m:sup>
        </m:sSup>
      </m:oMath>
      <w:r>
        <w:rPr>
          <w:rFonts w:eastAsiaTheme="minorEastAsia"/>
        </w:rPr>
        <w:t xml:space="preserve"> – драканічны год </w:t>
      </w:r>
      <w:r>
        <w:rPr>
          <w:rFonts w:eastAsiaTheme="minorEastAsia"/>
          <w:iCs/>
        </w:rPr>
        <w:t xml:space="preserve">(прамежак часу паміж праходжаннямі </w:t>
      </w:r>
      <w:r>
        <w:rPr>
          <w:rFonts w:eastAsiaTheme="minorEastAsia"/>
          <w:iCs/>
        </w:rPr>
        <w:t xml:space="preserve">Сонцам </w:t>
      </w:r>
      <w:r>
        <w:rPr>
          <w:rFonts w:eastAsiaTheme="minorEastAsia"/>
          <w:iCs/>
        </w:rPr>
        <w:t>аднаго і таго ж вузла арбіты</w:t>
      </w:r>
      <w:r>
        <w:rPr>
          <w:rFonts w:eastAsiaTheme="minorEastAsia"/>
          <w:iCs/>
        </w:rPr>
        <w:t xml:space="preserve"> Месяца</w:t>
      </w:r>
      <w:r>
        <w:rPr>
          <w:rFonts w:eastAsiaTheme="minorEastAsia"/>
          <w:iCs/>
        </w:rPr>
        <w:t>)</w:t>
      </w:r>
    </w:p>
    <w:p w14:paraId="07857993" w14:textId="60B3741F" w:rsidR="00BF7D20" w:rsidRDefault="00BF7D20">
      <w:pPr>
        <w:rPr>
          <w:rFonts w:eastAsiaTheme="minorEastAsia"/>
          <w:iCs/>
        </w:rPr>
      </w:pPr>
      <w:r>
        <w:rPr>
          <w:rFonts w:eastAsiaTheme="minorEastAsia"/>
          <w:iCs/>
        </w:rPr>
        <w:t>18.6 года – перыяд прэцэсіі вузлоў месяцовай арбіты</w:t>
      </w:r>
    </w:p>
    <w:p w14:paraId="10F32BE3" w14:textId="5BE76194" w:rsidR="00BF7D20" w:rsidRDefault="00F173D0">
      <w:pPr>
        <w:rPr>
          <w:rFonts w:eastAsiaTheme="minorEastAsia"/>
          <w:iCs/>
        </w:rPr>
      </w:pPr>
      <w:r>
        <w:rPr>
          <w:rFonts w:eastAsiaTheme="minorEastAsia"/>
          <w:iCs/>
        </w:rPr>
        <w:t>Сарас – найменшае агульнае кратнае сінадычнага і драканічнага месяца (або сінадычнага месяца і драканічнага года), складае 18</w:t>
      </w:r>
      <w:r w:rsidR="00BF7D20">
        <w:rPr>
          <w:rFonts w:eastAsiaTheme="minorEastAsia"/>
          <w:iCs/>
        </w:rPr>
        <w:t>.03</w:t>
      </w:r>
      <w:r>
        <w:rPr>
          <w:rFonts w:eastAsiaTheme="minorEastAsia"/>
          <w:iCs/>
        </w:rPr>
        <w:t xml:space="preserve"> год</w:t>
      </w:r>
      <w:r w:rsidR="00BF7D20">
        <w:rPr>
          <w:rFonts w:eastAsiaTheme="minorEastAsia"/>
          <w:iCs/>
        </w:rPr>
        <w:t>а, за гэты час адбываецца 41 сонечнае і 29 месяцовых зацьменняў</w:t>
      </w:r>
    </w:p>
    <w:p w14:paraId="1B4518DB" w14:textId="77777777" w:rsidR="00F173D0" w:rsidRPr="00F173D0" w:rsidRDefault="00F173D0">
      <w:pPr>
        <w:rPr>
          <w:rFonts w:eastAsiaTheme="minorEastAsia"/>
          <w:iCs/>
        </w:rPr>
      </w:pPr>
    </w:p>
    <w:p w14:paraId="17B44548" w14:textId="0FACDA68" w:rsidR="00101753" w:rsidRDefault="00BF7D2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Нахіл да экліптыкі</w:t>
      </w:r>
    </w:p>
    <w:p w14:paraId="6A49B6FB" w14:textId="526FFBB4" w:rsidR="00AB1EE0" w:rsidRDefault="00BF7D20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°09'</m:t>
        </m:r>
      </m:oMath>
      <w:r w:rsidRPr="00BF7D20">
        <w:rPr>
          <w:rFonts w:eastAsiaTheme="minorEastAsia"/>
          <w:i/>
        </w:rPr>
        <w:t xml:space="preserve"> </w:t>
      </w:r>
      <w:r>
        <w:rPr>
          <w:rFonts w:eastAsiaTheme="minorEastAsia"/>
          <w:iCs/>
        </w:rPr>
        <w:t>- вугал нахілу арбіты Месяца да плоскасці экліптыкі</w:t>
      </w:r>
    </w:p>
    <w:p w14:paraId="2D1804C7" w14:textId="3374EE68" w:rsidR="00BF7D20" w:rsidRDefault="00BF7D2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6°</m:t>
        </m:r>
        <m:r>
          <w:rPr>
            <w:rFonts w:ascii="Cambria Math" w:eastAsiaTheme="minorEastAsia" w:hAnsi="Cambria Math"/>
            <w:lang w:val="ru-RU"/>
          </w:rPr>
          <m:t>39'</m:t>
        </m:r>
      </m:oMath>
      <w:r w:rsidRPr="00BF7D20">
        <w:rPr>
          <w:rFonts w:eastAsiaTheme="minorEastAsia"/>
          <w:i/>
          <w:iCs/>
          <w:lang w:val="ru-RU"/>
        </w:rPr>
        <w:t xml:space="preserve"> </w:t>
      </w:r>
      <w:r>
        <w:rPr>
          <w:rFonts w:eastAsiaTheme="minorEastAsia"/>
        </w:rPr>
        <w:t>- нахіл экватара Месяца да яго арбіты</w:t>
      </w:r>
    </w:p>
    <w:p w14:paraId="27EADF8E" w14:textId="016E77EA" w:rsidR="00BF7D20" w:rsidRDefault="00BF7D20">
      <w:pPr>
        <w:rPr>
          <w:rFonts w:eastAsiaTheme="minorEastAsia"/>
          <w:iCs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  <w:lang w:val="ru-RU"/>
          </w:rPr>
          <m:t>°30'</m:t>
        </m:r>
      </m:oMath>
      <w:r>
        <w:rPr>
          <w:rFonts w:eastAsiaTheme="minorEastAsia"/>
          <w:i/>
          <w:lang w:val="ru-RU"/>
        </w:rPr>
        <w:t xml:space="preserve"> - </w:t>
      </w:r>
      <w:r>
        <w:rPr>
          <w:rFonts w:eastAsiaTheme="minorEastAsia"/>
          <w:iCs/>
          <w:lang w:val="ru-RU"/>
        </w:rPr>
        <w:t>нах</w:t>
      </w:r>
      <w:r>
        <w:rPr>
          <w:rFonts w:eastAsiaTheme="minorEastAsia"/>
          <w:iCs/>
        </w:rPr>
        <w:t>іл экватара Месяца да экліптыкі. Гэты вугал не змяняецца, плоскасць экватара Месяца паварочваецца сінхронна з паваротам плоскасці яго арбіты</w:t>
      </w:r>
      <w:r w:rsidR="00B548F3">
        <w:rPr>
          <w:rFonts w:eastAsiaTheme="minorEastAsia"/>
          <w:iCs/>
        </w:rPr>
        <w:t xml:space="preserve"> (закон Касіні)</w:t>
      </w:r>
    </w:p>
    <w:p w14:paraId="05FAFA18" w14:textId="7F74C116" w:rsidR="00B548F3" w:rsidRDefault="00B548F3">
      <w:pPr>
        <w:rPr>
          <w:rFonts w:eastAsiaTheme="minorEastAsia"/>
          <w:iCs/>
          <w:lang w:val="ru-RU"/>
        </w:rPr>
      </w:pPr>
      <w:r>
        <w:rPr>
          <w:rFonts w:eastAsiaTheme="minorEastAsia"/>
          <w:iCs/>
        </w:rPr>
        <w:t xml:space="preserve">Лібрацыя па шыраце - </w:t>
      </w:r>
      <m:oMath>
        <m:r>
          <w:rPr>
            <w:rFonts w:ascii="Cambria Math" w:eastAsiaTheme="minorEastAsia" w:hAnsi="Cambria Math"/>
          </w:rPr>
          <m:t>6°</m:t>
        </m:r>
        <m:r>
          <w:rPr>
            <w:rFonts w:ascii="Cambria Math" w:eastAsiaTheme="minorEastAsia" w:hAnsi="Cambria Math"/>
            <w:lang w:val="ru-RU"/>
          </w:rPr>
          <m:t xml:space="preserve">39' </m:t>
        </m:r>
      </m:oMath>
    </w:p>
    <w:p w14:paraId="3D205D5B" w14:textId="5FAA5545" w:rsidR="00B548F3" w:rsidRPr="00B548F3" w:rsidRDefault="00B548F3">
      <w:pPr>
        <w:rPr>
          <w:rFonts w:eastAsiaTheme="minorEastAsia"/>
          <w:i/>
          <w:iCs/>
          <w:lang w:val="en-US"/>
        </w:rPr>
      </w:pPr>
      <w:r>
        <w:rPr>
          <w:rFonts w:eastAsiaTheme="minorEastAsia"/>
          <w:iCs/>
        </w:rPr>
        <w:t xml:space="preserve">Лібрацыя па даўгаце - </w:t>
      </w:r>
      <m:oMath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  <w:lang w:val="en-US"/>
          </w:rPr>
          <m:t>°54'</m:t>
        </m:r>
      </m:oMath>
    </w:p>
    <w:p w14:paraId="5A703B7A" w14:textId="048EFA03" w:rsidR="001974BD" w:rsidRPr="00101753" w:rsidRDefault="001974BD" w:rsidP="00F45200">
      <w:pPr>
        <w:rPr>
          <w:rFonts w:eastAsiaTheme="minorEastAsia"/>
          <w:iCs/>
        </w:rPr>
      </w:pPr>
    </w:p>
    <w:p w14:paraId="7C19FF88" w14:textId="5A2E0D4C" w:rsidR="00734530" w:rsidRPr="00B548F3" w:rsidRDefault="00B548F3" w:rsidP="00F4520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Зацьменні</w:t>
      </w:r>
    </w:p>
    <w:p w14:paraId="6EC02CE5" w14:textId="07F9DE6D" w:rsidR="00F902A8" w:rsidRPr="00F902A8" w:rsidRDefault="00F902A8" w:rsidP="00F45200">
      <w:pPr>
        <w:rPr>
          <w:rFonts w:eastAsiaTheme="minorEastAsia"/>
          <w:iCs/>
          <w:lang w:val="ru-RU"/>
        </w:rPr>
      </w:pPr>
      <w:r>
        <w:rPr>
          <w:rFonts w:eastAsiaTheme="minorEastAsia"/>
          <w:iCs/>
          <w:lang w:val="ru-RU"/>
        </w:rPr>
        <w:t xml:space="preserve">Фаза </w:t>
      </w:r>
      <w:proofErr w:type="spellStart"/>
      <w:r>
        <w:rPr>
          <w:rFonts w:eastAsiaTheme="minorEastAsia"/>
          <w:iCs/>
          <w:lang w:val="ru-RU"/>
        </w:rPr>
        <w:t>зацьмення</w:t>
      </w:r>
      <w:proofErr w:type="spellEnd"/>
      <w:r>
        <w:rPr>
          <w:rFonts w:eastAsiaTheme="minorEastAsia"/>
          <w:iCs/>
          <w:lang w:val="ru-RU"/>
        </w:rPr>
        <w:t>:</w:t>
      </w:r>
    </w:p>
    <w:p w14:paraId="46EB9A59" w14:textId="17D6C33B" w:rsidR="009E74C7" w:rsidRPr="00F902A8" w:rsidRDefault="00F902A8" w:rsidP="00F45200">
      <w:pPr>
        <w:rPr>
          <w:rFonts w:eastAsiaTheme="minorEastAsia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-τ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4BE3662D" w14:textId="36D669F7" w:rsidR="00F902A8" w:rsidRPr="00F902A8" w:rsidRDefault="00F902A8" w:rsidP="00F45200">
      <w:pPr>
        <w:rPr>
          <w:rFonts w:eastAsiaTheme="minorEastAsia"/>
          <w:iCs/>
        </w:rPr>
      </w:pPr>
      <w:r w:rsidRPr="00F902A8">
        <w:rPr>
          <w:rFonts w:eastAsiaTheme="minorEastAsia"/>
          <w:iCs/>
        </w:rPr>
        <w:t xml:space="preserve">дзе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iCs/>
        </w:rPr>
        <w:t xml:space="preserve"> – вуглавы радыус аб’екта, які кагосьці закрывае,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– вуглавы радыус аб’екта, якога закрываюць падчас зацьмення, </w:t>
      </w:r>
      <m:oMath>
        <m:r>
          <w:rPr>
            <w:rFonts w:ascii="Cambria Math" w:eastAsiaTheme="minorEastAsia" w:hAnsi="Cambria Math"/>
          </w:rPr>
          <m:t>τ</m:t>
        </m:r>
      </m:oMath>
      <w:r>
        <w:rPr>
          <w:rFonts w:eastAsiaTheme="minorEastAsia"/>
          <w:iCs/>
        </w:rPr>
        <w:t xml:space="preserve"> – вуглавая адлегласць паміж цэнтрамі абодвух аб’ектаў.</w:t>
      </w:r>
    </w:p>
    <w:p w14:paraId="5B0D22F7" w14:textId="22033FAA" w:rsidR="009E74C7" w:rsidRDefault="009E74C7" w:rsidP="00F45200">
      <w:pPr>
        <w:rPr>
          <w:rFonts w:eastAsiaTheme="minorEastAsia"/>
          <w:iCs/>
        </w:rPr>
      </w:pPr>
    </w:p>
    <w:p w14:paraId="71AE1FBE" w14:textId="15DC6CDB" w:rsidR="009E74C7" w:rsidRPr="009E74C7" w:rsidRDefault="00925EF1" w:rsidP="00F45200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Фаза і фазавы вугал</w:t>
      </w:r>
    </w:p>
    <w:p w14:paraId="3F8FA27C" w14:textId="42DBEB69" w:rsidR="009E74C7" w:rsidRPr="00925EF1" w:rsidRDefault="00925EF1" w:rsidP="00F45200">
      <w:pPr>
        <w:rPr>
          <w:rFonts w:eastAsiaTheme="minorEastAsia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</m:func>
              <m:r>
                <w:rPr>
                  <w:rFonts w:ascii="Cambria Math" w:eastAsiaTheme="minorEastAsia" w:hAnsi="Cambria Math"/>
                </w:rPr>
                <m:t>+1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4B494247" w14:textId="0DC1D14F" w:rsidR="00802A9F" w:rsidRDefault="00925EF1" w:rsidP="00F45200">
      <w:pPr>
        <w:rPr>
          <w:rFonts w:eastAsiaTheme="minorEastAsia"/>
        </w:rPr>
      </w:pPr>
      <w:r>
        <w:rPr>
          <w:rFonts w:eastAsiaTheme="minorEastAsia"/>
        </w:rPr>
        <w:t xml:space="preserve">дзе </w:t>
      </w:r>
      <m:oMath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– фазавы вугал: вугал Сонца-аб’ект-назіральнік.</w:t>
      </w:r>
    </w:p>
    <w:p w14:paraId="5F8788B5" w14:textId="77777777" w:rsidR="00925EF1" w:rsidRPr="00020025" w:rsidRDefault="00925EF1" w:rsidP="00F45200">
      <w:pPr>
        <w:rPr>
          <w:rFonts w:eastAsiaTheme="minorEastAsia"/>
          <w:lang w:val="en-US"/>
        </w:rPr>
      </w:pPr>
    </w:p>
    <w:sectPr w:rsidR="00925EF1" w:rsidRPr="00020025" w:rsidSect="00573D14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1"/>
    <w:rsid w:val="00020025"/>
    <w:rsid w:val="00064C08"/>
    <w:rsid w:val="000B6EF1"/>
    <w:rsid w:val="000B74FC"/>
    <w:rsid w:val="00101753"/>
    <w:rsid w:val="001974BD"/>
    <w:rsid w:val="002627A9"/>
    <w:rsid w:val="002B05D0"/>
    <w:rsid w:val="003029C8"/>
    <w:rsid w:val="003052D4"/>
    <w:rsid w:val="003629DC"/>
    <w:rsid w:val="004211A5"/>
    <w:rsid w:val="00455705"/>
    <w:rsid w:val="004918FD"/>
    <w:rsid w:val="005551FC"/>
    <w:rsid w:val="00572946"/>
    <w:rsid w:val="00573D14"/>
    <w:rsid w:val="005F39E7"/>
    <w:rsid w:val="006721F8"/>
    <w:rsid w:val="006C5279"/>
    <w:rsid w:val="006F5BF9"/>
    <w:rsid w:val="00734530"/>
    <w:rsid w:val="00785960"/>
    <w:rsid w:val="007A5F96"/>
    <w:rsid w:val="007B214A"/>
    <w:rsid w:val="00802A9F"/>
    <w:rsid w:val="0086321D"/>
    <w:rsid w:val="00902D85"/>
    <w:rsid w:val="00925EF1"/>
    <w:rsid w:val="009E74C7"/>
    <w:rsid w:val="00A36835"/>
    <w:rsid w:val="00AB1EE0"/>
    <w:rsid w:val="00AB2745"/>
    <w:rsid w:val="00AD1863"/>
    <w:rsid w:val="00AE094A"/>
    <w:rsid w:val="00B231AC"/>
    <w:rsid w:val="00B5009D"/>
    <w:rsid w:val="00B548F3"/>
    <w:rsid w:val="00B72332"/>
    <w:rsid w:val="00BD01B0"/>
    <w:rsid w:val="00BF7D20"/>
    <w:rsid w:val="00C4252A"/>
    <w:rsid w:val="00C476D9"/>
    <w:rsid w:val="00C916C9"/>
    <w:rsid w:val="00CC689C"/>
    <w:rsid w:val="00DE50A0"/>
    <w:rsid w:val="00E36593"/>
    <w:rsid w:val="00E4404D"/>
    <w:rsid w:val="00E77716"/>
    <w:rsid w:val="00E8546B"/>
    <w:rsid w:val="00EB3BB3"/>
    <w:rsid w:val="00ED1B88"/>
    <w:rsid w:val="00F173D0"/>
    <w:rsid w:val="00F17A4A"/>
    <w:rsid w:val="00F45200"/>
    <w:rsid w:val="00F61D88"/>
    <w:rsid w:val="00F902A8"/>
    <w:rsid w:val="00F91097"/>
    <w:rsid w:val="00FC644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ABD"/>
  <w15:docId w15:val="{6D9D0CD0-DF35-47F3-9C01-9026EBFE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EF1"/>
    <w:rPr>
      <w:color w:val="808080"/>
    </w:rPr>
  </w:style>
  <w:style w:type="table" w:styleId="a4">
    <w:name w:val="Table Grid"/>
    <w:basedOn w:val="a1"/>
    <w:uiPriority w:val="39"/>
    <w:rsid w:val="0080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math">
    <w:name w:val="ts-math"/>
    <w:basedOn w:val="a0"/>
    <w:rsid w:val="009E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D112-B658-4022-B8D6-37B54FF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4</cp:revision>
  <dcterms:created xsi:type="dcterms:W3CDTF">2022-02-08T20:30:00Z</dcterms:created>
  <dcterms:modified xsi:type="dcterms:W3CDTF">2022-02-08T23:42:00Z</dcterms:modified>
</cp:coreProperties>
</file>